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alkomatami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sklepu, w którym znajdziesz duży wybór modeli alkomatów w różnym przedziale cenowym? Zobacz koniecznie &lt;a href="https://www.extreme-pc.pl/alkomaty,c271.html"&gt;sklep z alkomatami&lt;/a&gt; Extreme PC oferujący swoim klientom modele alkomatów z ustnikami oraz bez ustników.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alkomatu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alkomatu polega na sprawdzeniu przez odpowiednie czujniki czy w wydychanym powietrzu znajduje się alkohol. Jest to urządzenie, w które możemy zaopatrzyć się odwiedzając 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alkomatami</w:t>
      </w:r>
      <w:r>
        <w:rPr>
          <w:rFonts w:ascii="calibri" w:hAnsi="calibri" w:eastAsia="calibri" w:cs="calibri"/>
          <w:sz w:val="24"/>
          <w:szCs w:val="24"/>
        </w:rPr>
        <w:t xml:space="preserve">. Dzięki niemu nie trzeba udawać się na komisariat żeby wykonać taki pomiar. Pozwala on na sprawdzenie czy możemy już prowadzić pojazd. Alkomaty możemy podzielić na trzy główne grupy: z sensorem półprzewodnikowym, elektrochemicznym oraz spektrofotometrycznym. Różnią się one między sobą ceną, sposobem pomiaru oraz dokładnością pomiaru.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alkomat?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tego urządzenia warto wiedzieć na co zwrócić uwagę. Oprócz wyboru jaki sensor ma posiadać alkomat są jeszcze inne ważne parametry. Jednym z nich jest wielkość czujnika jaki będzie posiadał alkomat. Warto wiedzieć, że im jest mniejszy czujnik tym wynik będzie mniej dokładny. Następnie mamy tryb pracy sprzętu. Alkomaty pracują w dwóch trybach spośród, których możemy wyróżnić aktywny i pasywny. Aktywny wymaga mocne dmuchnięcia w urządzenie do uzyskania pomiaru. Pasywny działa już przy zbliżeniu urządzenia do ust osoby, która chce wykonać pomiar.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alkomatami</w:t>
      </w:r>
      <w:r>
        <w:rPr>
          <w:rFonts w:ascii="calibri" w:hAnsi="calibri" w:eastAsia="calibri" w:cs="calibri"/>
          <w:sz w:val="24"/>
          <w:szCs w:val="24"/>
        </w:rPr>
        <w:t xml:space="preserve"> powinien również pomóc w wyborze odpowiedniego dla nas modelu urządzenia.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alkomatami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alkomaty,c2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2026-02-01T22:32:55+01:00</dcterms:created>
  <dcterms:modified xsi:type="dcterms:W3CDTF">2026-02-01T22:32:55+01:00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