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cofania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href="https://www.extreme-pc.pl/kamery-cofania,c385.html"&gt;Kamera cofania&lt;/a&gt; jest to urządzenie, które ma za zadanie ułatwić nam manewr parkowania w trudno dostępnych miejscach. Pozwala na wyświetlenie obrazu z tyłu auta na monitorze zamontowanym wewnątrz. Szeroki kąt widzenia umożliwia łatwiejsze parkowanie.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kamerę cofania?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cofania</w:t>
      </w:r>
      <w:r>
        <w:rPr>
          <w:rFonts w:ascii="calibri" w:hAnsi="calibri" w:eastAsia="calibri" w:cs="calibri"/>
          <w:sz w:val="24"/>
          <w:szCs w:val="24"/>
        </w:rPr>
        <w:t xml:space="preserve"> jest przydatna w każdym samochodzie. Nie ważne czy jest to duże auto terenowe, czy też mniejsze miejskie. Zatłoczone parkingi i trudno dostępne miejsca utrudniają wykonanie manewru parkowania. Aby ułatwić tą czynność dobrze wykorzystać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kamerę cofania</w:t>
      </w:r>
      <w:r>
        <w:rPr>
          <w:rFonts w:ascii="calibri" w:hAnsi="calibri" w:eastAsia="calibri" w:cs="calibri"/>
          <w:sz w:val="24"/>
          <w:szCs w:val="24"/>
        </w:rPr>
        <w:t xml:space="preserve">. Urządzenie to można zamontować w każdym pojeździe. Nie jest to drogi wydatek a znacznie poprawi bezpieczeństwo i ułatwi parkowanie. Miejsca, w których możemy umieścić kamerę to ramka tablicy rejestracyjnej lub w tylnym zderzaku.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3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kamer cofania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parkowania będzie uzależniona od szerokości kąta widzenia obiektywu. Lepsze modele posiadają widoczność o duży zakresie wynoszącym 180 stopni w poziomie oraz 120 stopni w pionie. Taka widoczność umożliwia zobaczenie obiektów z tyłu i po bokach samochodu. Jednak aby manewr parkowania był komfortowy dobrze żeby kamera miała obiektyw szerokokątny o wartości 120 stopni minimum. Do wyboru znajdziemy modele, które są bezprzewodowe lub tradycyjnie przewodowe. Ponadto dodatkową funkcją może być noktowizja, która ułatwia parkowanie także w nocy. Zakup tego urządzenia jest zapewne inwestycją wartą swojej ceny.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cofania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kamery-cofania,c3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2025-10-17T23:38:32+02:00</dcterms:created>
  <dcterms:modified xsi:type="dcterms:W3CDTF">2025-10-17T23:38:32+02:00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